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B1DAA">
      <w:r w:rsidRPr="00DB1DAA">
        <w:t>http://www.dmitrogorsky.ru/agro/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1DAA"/>
    <w:rsid w:val="00DB1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overeshagina</dc:creator>
  <cp:keywords/>
  <dc:description/>
  <cp:lastModifiedBy>overeshagina</cp:lastModifiedBy>
  <cp:revision>2</cp:revision>
  <dcterms:created xsi:type="dcterms:W3CDTF">2011-10-07T09:36:00Z</dcterms:created>
  <dcterms:modified xsi:type="dcterms:W3CDTF">2011-10-07T09:36:00Z</dcterms:modified>
</cp:coreProperties>
</file>